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07C2" w:rsidRPr="00F607C2" w:rsidRDefault="00F607C2" w:rsidP="00E03E6E">
      <w:pPr>
        <w:shd w:val="clear" w:color="auto" w:fill="FFFFFF"/>
        <w:spacing w:after="100" w:afterAutospacing="1" w:line="240" w:lineRule="auto"/>
        <w:ind w:firstLine="15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32"/>
          <w:szCs w:val="32"/>
          <w:lang w:eastAsia="ru-RU"/>
        </w:rPr>
      </w:pPr>
      <w:r w:rsidRPr="00F607C2">
        <w:rPr>
          <w:rFonts w:ascii="Times New Roman" w:eastAsia="Times New Roman" w:hAnsi="Times New Roman" w:cs="Times New Roman"/>
          <w:b/>
          <w:bCs/>
          <w:color w:val="000000"/>
          <w:kern w:val="36"/>
          <w:sz w:val="32"/>
          <w:szCs w:val="32"/>
          <w:lang w:eastAsia="ru-RU"/>
        </w:rPr>
        <w:t>ПОЛОВОЕ СОЗРЕВАНИЕ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32"/>
          <w:szCs w:val="32"/>
          <w:lang w:eastAsia="ru-RU"/>
        </w:rPr>
        <w:t>, ПЕРВАЯ ЛЮБОВЬ.</w:t>
      </w:r>
    </w:p>
    <w:p w:rsidR="00F607C2" w:rsidRPr="00F607C2" w:rsidRDefault="00F607C2" w:rsidP="00CB59CA">
      <w:pPr>
        <w:shd w:val="clear" w:color="auto" w:fill="FFFFFF"/>
        <w:spacing w:before="100" w:beforeAutospacing="1" w:after="100" w:afterAutospacing="1" w:line="240" w:lineRule="auto"/>
        <w:ind w:firstLine="22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Особое положение подросткового периода в развитии ребенка отражено в его названиях: «переходный», «трудный», «переломный». Переход от детства к взрослости составляет основное содержание и специфическое отличие всех сторон развития в этот период - физиологического, умственного, нравственного, социального. По всем направлениям происходит становление качественно новых образований и в них появляются элементы взрослости в результате перестройки организма, самосознания, отношений с взрослыми, способов социального взаимодействия с ними, интересов познава</w:t>
      </w:r>
      <w:r w:rsidR="00F641F7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тельной и учебной деятельности. </w:t>
      </w:r>
      <w:r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Половое созревание подразумевает биологические и физиологические изменения, связанные с развитие</w:t>
      </w:r>
      <w:r w:rsidR="00441E3D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м соматических и половых функций</w:t>
      </w:r>
      <w:r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.</w:t>
      </w:r>
      <w:r w:rsidR="00CB59C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П</w:t>
      </w:r>
      <w:r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оловое созревание можно считать началом взросления.</w:t>
      </w:r>
    </w:p>
    <w:p w:rsidR="00CB59CA" w:rsidRDefault="00F607C2" w:rsidP="00F607C2">
      <w:pPr>
        <w:shd w:val="clear" w:color="auto" w:fill="FFFFFF"/>
        <w:spacing w:before="100" w:beforeAutospacing="1" w:after="100" w:afterAutospacing="1" w:line="240" w:lineRule="auto"/>
        <w:ind w:firstLine="22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Любовь воспринимается подростками как атрибут взрослости. Они стремятся в эту долгожданную взрослость, рвутся к ней. Некоторые школьницы начинают мечтать о любви очень рано. Жажда освоить новую для них роль влюбленной и возлюбленной у некоторых школьниц столь велика, что они буквально придумы</w:t>
      </w:r>
      <w:r w:rsidR="00B719A0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вают себе любовь, конструируют е</w:t>
      </w:r>
      <w:r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е искусственно, развивают в своем воображении. </w:t>
      </w:r>
    </w:p>
    <w:p w:rsidR="00F607C2" w:rsidRPr="00F607C2" w:rsidRDefault="00F607C2" w:rsidP="00F607C2">
      <w:pPr>
        <w:shd w:val="clear" w:color="auto" w:fill="FFFFFF"/>
        <w:spacing w:before="100" w:beforeAutospacing="1" w:after="100" w:afterAutospacing="1" w:line="240" w:lineRule="auto"/>
        <w:ind w:firstLine="22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Известно, что у девочек раньше, чем у мальчиков, появляются сложные формы самосознания. Более активна их внутренняя жизнь, жизнь сердца. Мальчик еще шаловлив и проказлив, как ребенок, а девочка в том же возрасте уже способна к сопереживанию, состраданию. Она уже думает о том, каким будет ее возлюбленный, как сложатся взаимоотношения с ним. У девочек на полтора-два года раньше, чем у мальчиков, рождается потребность в глубокой интимной дружбе. Пока есть только тяга к пониманию, сочувствию, сопереживанию. Чувственности еще нет - она проснется значительно позже. Есть лишь потребность в психологической близости с юношей, в нежности, в самораскрытии, взаимопонимании. </w:t>
      </w:r>
    </w:p>
    <w:p w:rsidR="00DC1674" w:rsidRPr="00F607C2" w:rsidRDefault="00F607C2" w:rsidP="00DC1674">
      <w:pPr>
        <w:shd w:val="clear" w:color="auto" w:fill="FFFFFF"/>
        <w:spacing w:before="100" w:beforeAutospacing="1" w:after="100" w:afterAutospacing="1" w:line="240" w:lineRule="auto"/>
        <w:ind w:firstLine="22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Ожидание любви - </w:t>
      </w:r>
      <w:r w:rsidR="00B719A0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</w:t>
      </w:r>
      <w:r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рекрасная, счастливая пора, когда девушка утром просыпается с мыслью, что, может быть, сегодня встретит </w:t>
      </w:r>
      <w:r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lastRenderedPageBreak/>
        <w:t>того, кого полюбит. И вместе с тем пора тревожная: девушка беспокоится, а вдруг ей не ответят взаимностью. Она ощущает недовольство своей внешностью, одеждой, но чувство неуверенности в себе нередко прикрывает напускной бравадой. Возросшее внимание к собственной внешности грозит порой стать всепоглощающим. Многие девушки огорчаются, что не родились красавицами. И напрасно. Нежная вз</w:t>
      </w:r>
      <w:r w:rsidR="00DC167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аимная любовь нередко выпадает н</w:t>
      </w:r>
      <w:r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а долю девушек, отнюдь не относящихся к разряду писаных красавиц. </w:t>
      </w:r>
      <w:r w:rsidR="00E504BD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Родителям очень важно заметить это изменение в девушке и поддержать ее.</w:t>
      </w:r>
    </w:p>
    <w:p w:rsidR="00F641F7" w:rsidRDefault="00F607C2" w:rsidP="00F607C2">
      <w:pPr>
        <w:shd w:val="clear" w:color="auto" w:fill="FFFFFF"/>
        <w:spacing w:before="100" w:beforeAutospacing="1" w:after="100" w:afterAutospacing="1" w:line="240" w:lineRule="auto"/>
        <w:ind w:firstLine="22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Но и внешность, конечно, требует повс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едневной заботы. Девочки хотят н</w:t>
      </w:r>
      <w:r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равиться. А следят ли за собой? Или ограничиваются макияжем, который, в общем-то, им и не нужен при их молодости? Дружат ли с водой, мылом и зубной щеткой? Не переедают ли? Занимаются ли гимнастикой? </w:t>
      </w:r>
    </w:p>
    <w:p w:rsidR="00F607C2" w:rsidRDefault="00F607C2" w:rsidP="00F607C2">
      <w:pPr>
        <w:shd w:val="clear" w:color="auto" w:fill="FFFFFF"/>
        <w:spacing w:before="100" w:beforeAutospacing="1" w:after="100" w:afterAutospacing="1" w:line="240" w:lineRule="auto"/>
        <w:ind w:firstLine="22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Чтобы девушка не огрубела, не утратила женственности, нельзя применять по отношению к ней силовые методы воспитания. Добавим, что и мальчику они чаще всего приносят вред. Очень важно, чтобы у девочки был заботливый, любящий отец, это укрепляет ее уверенность в себе, психологически облегчает ей общение с юношами, внутренне охраняет ее, защищает от грубости. Она просто не приемлет неуважительного отношения к себе со стороны представителей противоположного пола, вовремя покидает компанию, где бесцеремонно относятся к девушкам.</w:t>
      </w:r>
    </w:p>
    <w:p w:rsidR="009F6EAA" w:rsidRDefault="00DC1674" w:rsidP="009F6EAA">
      <w:pPr>
        <w:shd w:val="clear" w:color="auto" w:fill="FFFFFF"/>
        <w:spacing w:before="100" w:beforeAutospacing="1" w:after="100" w:afterAutospacing="1" w:line="240" w:lineRule="auto"/>
        <w:ind w:firstLine="22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Еще одна опасность! Подростки </w:t>
      </w:r>
      <w:r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говорят, что покончат жизнь самоубийством, потому что парень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или девушка не отвечают взаимностью или бросили их. Важно, чтобы ребят</w:t>
      </w:r>
      <w:r w:rsidR="00E504BD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, особенно, в эту трудную</w:t>
      </w:r>
      <w:r w:rsidR="00F607C2"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пору связывали отношения духовной близости с родителями, 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б</w:t>
      </w:r>
      <w:r w:rsidR="009F6EA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ережная забота</w:t>
      </w:r>
      <w:r w:rsidR="00A225A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. </w:t>
      </w:r>
      <w:r w:rsidR="009F6EA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</w:t>
      </w:r>
      <w:r w:rsidR="00F607C2"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ерьезность и глубина отношений в родительской семье становятся для 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подростков </w:t>
      </w:r>
      <w:r w:rsidR="00F607C2"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эталоном. </w:t>
      </w:r>
    </w:p>
    <w:p w:rsidR="009F6EAA" w:rsidRPr="00F607C2" w:rsidRDefault="00F607C2" w:rsidP="009F6EAA">
      <w:pPr>
        <w:shd w:val="clear" w:color="auto" w:fill="FFFFFF"/>
        <w:spacing w:before="100" w:beforeAutospacing="1" w:after="100" w:afterAutospacing="1" w:line="240" w:lineRule="auto"/>
        <w:ind w:firstLine="22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Это уменьшает </w:t>
      </w:r>
      <w:r w:rsidR="00DC167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так же </w:t>
      </w:r>
      <w:r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опасность того, что</w:t>
      </w:r>
      <w:r w:rsidR="00DC167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девочка</w:t>
      </w:r>
      <w:r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в поисках интимной дружбы окажется жертвой контактов, которые могут иметь </w:t>
      </w:r>
      <w:r w:rsidR="009F6EA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другие </w:t>
      </w:r>
      <w:r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трагические последствия. </w:t>
      </w:r>
      <w:r w:rsidR="009F6EAA"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Но научить </w:t>
      </w:r>
      <w:r w:rsidR="009F6EA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девушку </w:t>
      </w:r>
      <w:r w:rsidR="009F6EAA"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говорить твердое «нет», когда кто-то против ее воли подталкивает ее к вступлению в интимные отношения, научить осторожности, чтобы девочка не стала жертвой насилия, встретить дочь с </w:t>
      </w:r>
      <w:r w:rsidR="009F6EA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занятий</w:t>
      </w:r>
      <w:r w:rsidR="003E2570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,</w:t>
      </w:r>
      <w:r w:rsidR="009F6EA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r w:rsidR="009F6EA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lastRenderedPageBreak/>
        <w:t>если н</w:t>
      </w:r>
      <w:r w:rsidR="009F6EAA"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а улице уже стемнело, - все это любящие родители сделают для своей дочери охотно.</w:t>
      </w:r>
    </w:p>
    <w:p w:rsidR="00DC1674" w:rsidRDefault="00F607C2" w:rsidP="00F607C2">
      <w:pPr>
        <w:shd w:val="clear" w:color="auto" w:fill="FFFFFF"/>
        <w:spacing w:before="100" w:beforeAutospacing="1" w:after="100" w:afterAutospacing="1" w:line="240" w:lineRule="auto"/>
        <w:ind w:firstLine="22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Хорошо, если в этот период </w:t>
      </w:r>
      <w:r w:rsidR="009F6EA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есть </w:t>
      </w:r>
      <w:r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дружеские отношения с одноклассниками. Эта дружба основана на общих интересах, коллективных делах. </w:t>
      </w:r>
    </w:p>
    <w:p w:rsidR="009F6EAA" w:rsidRDefault="00F607C2" w:rsidP="00F607C2">
      <w:pPr>
        <w:shd w:val="clear" w:color="auto" w:fill="FFFFFF"/>
        <w:spacing w:before="100" w:beforeAutospacing="1" w:after="100" w:afterAutospacing="1" w:line="240" w:lineRule="auto"/>
        <w:ind w:firstLine="22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Период перехода от детства к зрелост</w:t>
      </w:r>
      <w:r w:rsidR="009F6EA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и может быть источником стресса, </w:t>
      </w:r>
      <w:r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особенно если </w:t>
      </w:r>
      <w:r w:rsidR="009F6EA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подросток растет в семье, где его постоянно ругают. Они становятся неуравновешенными, вспыльчивыми</w:t>
      </w:r>
      <w:r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, в </w:t>
      </w:r>
      <w:r w:rsidR="009F6EA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любой момент могут</w:t>
      </w:r>
      <w:r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восстать против родителей. </w:t>
      </w:r>
    </w:p>
    <w:p w:rsidR="00F607C2" w:rsidRPr="00F607C2" w:rsidRDefault="00F607C2" w:rsidP="009F6EAA">
      <w:pPr>
        <w:shd w:val="clear" w:color="auto" w:fill="FFFFFF"/>
        <w:spacing w:before="100" w:beforeAutospacing="1" w:after="100" w:afterAutospacing="1" w:line="240" w:lineRule="auto"/>
        <w:ind w:firstLine="22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Если у девочки утрачен контакт с родителями, да к тому же в школе все складывается не лучшим образом, она оказывается всеми обстоятельствами</w:t>
      </w:r>
      <w:r w:rsidR="00F641F7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своей жизни вытолкнутой на улиц</w:t>
      </w:r>
      <w:r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у. Именно общение в асоциальной среде чаще всего становится причин</w:t>
      </w:r>
      <w:r w:rsidR="00E504BD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ой раннего начала половой жизни и соответственно непоправимых последствий, которые могут «сломать жизнь»!</w:t>
      </w:r>
    </w:p>
    <w:p w:rsidR="00E504BD" w:rsidRDefault="00F607C2" w:rsidP="00F607C2">
      <w:pPr>
        <w:shd w:val="clear" w:color="auto" w:fill="FFFFFF"/>
        <w:spacing w:before="100" w:beforeAutospacing="1" w:after="100" w:afterAutospacing="1" w:line="240" w:lineRule="auto"/>
        <w:ind w:firstLine="22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Главная задача полового воспитания девочки</w:t>
      </w:r>
      <w:r w:rsidR="00A225A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- сформировать у нее</w:t>
      </w:r>
      <w:r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установку на замужество по любви, на долгую, без измен и разводов, семейную жизнь, на материнство. Важно, чтобы девочки поняли: половую жизнь нельзя начинать, не достигнув полного физического созревания. Хотя бы уже потому, что в этом случае растрачивается энергия, необходимая для полноценного развития организма, мышц, мозга, функций высшей нервной деятельности. </w:t>
      </w:r>
    </w:p>
    <w:p w:rsidR="00F641F7" w:rsidRDefault="00CF54A7" w:rsidP="00F607C2">
      <w:pPr>
        <w:shd w:val="clear" w:color="auto" w:fill="FFFFFF"/>
        <w:spacing w:before="100" w:beforeAutospacing="1" w:after="100" w:afterAutospacing="1" w:line="240" w:lineRule="auto"/>
        <w:ind w:firstLine="22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Ю</w:t>
      </w:r>
      <w:r w:rsidR="00E504BD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ношу </w:t>
      </w:r>
      <w:r w:rsidR="00A225A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же </w:t>
      </w:r>
      <w:r w:rsidR="00E504BD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необходимо воспитывать в ува</w:t>
      </w:r>
      <w:r w:rsidR="00A225A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жении к женщине: матери, сестре, подруге.</w:t>
      </w:r>
      <w:r w:rsidR="00E504BD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А так же познакомить с ответственностью за интимные отношения с несовершеннолетними девушками.</w:t>
      </w:r>
    </w:p>
    <w:p w:rsidR="00C3631F" w:rsidRPr="00CF54A7" w:rsidRDefault="00F607C2" w:rsidP="00CF54A7">
      <w:pPr>
        <w:shd w:val="clear" w:color="auto" w:fill="FFFFFF"/>
        <w:spacing w:before="100" w:beforeAutospacing="1" w:after="100" w:afterAutospacing="1" w:line="240" w:lineRule="auto"/>
        <w:ind w:firstLine="22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Поведение </w:t>
      </w:r>
      <w:r w:rsidR="00E504BD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подростков</w:t>
      </w:r>
      <w:r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находится в прямой зависимост</w:t>
      </w:r>
      <w:r w:rsidR="00E504BD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и от уровня их</w:t>
      </w:r>
      <w:r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культуры. Если интересы бедны, если больше всего по душе пустое времяпрепровождение, если </w:t>
      </w:r>
      <w:r w:rsidR="00E504BD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они проявляют</w:t>
      </w:r>
      <w:r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легкомысленное отношение к учебе, вообще к жизни, это скажется и на выборе друзей,</w:t>
      </w:r>
      <w:r w:rsidR="00A225A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и</w:t>
      </w:r>
      <w:r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на том, какой будет первая любовь. Чем более интеллект</w:t>
      </w:r>
      <w:r w:rsidR="00E504BD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уально и духовно развит ваш ребенок</w:t>
      </w:r>
      <w:r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, тем больше он</w:t>
      </w:r>
      <w:r w:rsidR="00E504BD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окажется способным</w:t>
      </w:r>
      <w:r w:rsidRPr="00F607C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на это</w:t>
      </w:r>
      <w:r w:rsidR="00E504BD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сложное чувство. </w:t>
      </w:r>
      <w:bookmarkStart w:id="0" w:name="_GoBack"/>
      <w:bookmarkEnd w:id="0"/>
    </w:p>
    <w:sectPr w:rsidR="00C3631F" w:rsidRPr="00CF54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B61"/>
    <w:rsid w:val="0002306A"/>
    <w:rsid w:val="003E2570"/>
    <w:rsid w:val="00441E3D"/>
    <w:rsid w:val="009F6EAA"/>
    <w:rsid w:val="00A225A2"/>
    <w:rsid w:val="00B719A0"/>
    <w:rsid w:val="00C3631F"/>
    <w:rsid w:val="00CB59CA"/>
    <w:rsid w:val="00CF54A7"/>
    <w:rsid w:val="00DC1674"/>
    <w:rsid w:val="00E03E6E"/>
    <w:rsid w:val="00E504BD"/>
    <w:rsid w:val="00E92D7D"/>
    <w:rsid w:val="00F607C2"/>
    <w:rsid w:val="00F641F7"/>
    <w:rsid w:val="00FB4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06A"/>
  </w:style>
  <w:style w:type="paragraph" w:styleId="1">
    <w:name w:val="heading 1"/>
    <w:basedOn w:val="a"/>
    <w:link w:val="10"/>
    <w:uiPriority w:val="9"/>
    <w:qFormat/>
    <w:rsid w:val="00F607C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F607C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02306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02306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607C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607C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F607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06A"/>
  </w:style>
  <w:style w:type="paragraph" w:styleId="1">
    <w:name w:val="heading 1"/>
    <w:basedOn w:val="a"/>
    <w:link w:val="10"/>
    <w:uiPriority w:val="9"/>
    <w:qFormat/>
    <w:rsid w:val="00F607C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F607C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02306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02306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607C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607C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F607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69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3</Pages>
  <Words>872</Words>
  <Characters>4974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</dc:creator>
  <cp:keywords/>
  <dc:description/>
  <cp:lastModifiedBy>м</cp:lastModifiedBy>
  <cp:revision>5</cp:revision>
  <dcterms:created xsi:type="dcterms:W3CDTF">2018-11-08T12:54:00Z</dcterms:created>
  <dcterms:modified xsi:type="dcterms:W3CDTF">2018-11-09T06:58:00Z</dcterms:modified>
</cp:coreProperties>
</file>